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18" w:rsidRPr="008E41A4" w:rsidRDefault="00E301D4" w:rsidP="008E41A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Оформляется н</w:t>
      </w:r>
      <w:r w:rsidR="00086C18" w:rsidRPr="008E41A4">
        <w:rPr>
          <w:b/>
          <w:color w:val="FF0000"/>
          <w:sz w:val="40"/>
          <w:szCs w:val="40"/>
        </w:rPr>
        <w:t>а фирменном бланке</w:t>
      </w:r>
      <w:r w:rsidR="00FB3972" w:rsidRPr="00FB3972">
        <w:rPr>
          <w:b/>
          <w:color w:val="FF0000"/>
          <w:sz w:val="40"/>
          <w:szCs w:val="40"/>
        </w:rPr>
        <w:t xml:space="preserve"> </w:t>
      </w:r>
      <w:r w:rsidR="00FB3972">
        <w:rPr>
          <w:b/>
          <w:color w:val="FF0000"/>
          <w:sz w:val="40"/>
          <w:szCs w:val="40"/>
        </w:rPr>
        <w:t>Участника</w:t>
      </w:r>
      <w:r w:rsidR="00086C18" w:rsidRPr="008E41A4">
        <w:rPr>
          <w:b/>
          <w:color w:val="FF0000"/>
          <w:sz w:val="40"/>
          <w:szCs w:val="40"/>
        </w:rPr>
        <w:t>!</w:t>
      </w:r>
    </w:p>
    <w:p w:rsidR="00086C18" w:rsidRDefault="00086C18" w:rsidP="00086C18"/>
    <w:tbl>
      <w:tblPr>
        <w:tblpPr w:leftFromText="180" w:rightFromText="180" w:vertAnchor="page" w:horzAnchor="margin" w:tblpXSpec="right" w:tblpY="1620"/>
        <w:tblW w:w="0" w:type="auto"/>
        <w:tblLook w:val="01E0" w:firstRow="1" w:lastRow="1" w:firstColumn="1" w:lastColumn="1" w:noHBand="0" w:noVBand="0"/>
      </w:tblPr>
      <w:tblGrid>
        <w:gridCol w:w="3119"/>
      </w:tblGrid>
      <w:tr w:rsidR="00086C18" w:rsidRPr="00F5636B" w:rsidTr="00ED544B">
        <w:trPr>
          <w:trHeight w:val="1264"/>
        </w:trPr>
        <w:tc>
          <w:tcPr>
            <w:tcW w:w="3119" w:type="dxa"/>
          </w:tcPr>
          <w:p w:rsidR="005F4395" w:rsidRDefault="00F3564A" w:rsidP="005F4395">
            <w:pPr>
              <w:pStyle w:val="2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Генеральному директору</w:t>
            </w:r>
          </w:p>
          <w:p w:rsidR="00F3564A" w:rsidRDefault="00F3564A" w:rsidP="005F4395">
            <w:pPr>
              <w:pStyle w:val="2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«А</w:t>
            </w:r>
            <w:r w:rsidR="00173D8F">
              <w:rPr>
                <w:b/>
                <w:szCs w:val="24"/>
              </w:rPr>
              <w:t xml:space="preserve">рктик </w:t>
            </w:r>
            <w:r>
              <w:rPr>
                <w:b/>
                <w:szCs w:val="24"/>
              </w:rPr>
              <w:t>СПГ 2»</w:t>
            </w:r>
          </w:p>
          <w:p w:rsidR="00F3564A" w:rsidRPr="00F5636B" w:rsidRDefault="00A90230" w:rsidP="005F4395">
            <w:pPr>
              <w:pStyle w:val="2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О.В. Карпушину</w:t>
            </w:r>
          </w:p>
        </w:tc>
      </w:tr>
    </w:tbl>
    <w:p w:rsidR="00086C18" w:rsidRDefault="00086C18" w:rsidP="00086C18">
      <w:pPr>
        <w:ind w:right="5243"/>
        <w:jc w:val="both"/>
      </w:pPr>
    </w:p>
    <w:p w:rsidR="00086C18" w:rsidRDefault="00086C18" w:rsidP="00086C18">
      <w:pPr>
        <w:ind w:right="5243"/>
        <w:jc w:val="both"/>
      </w:pPr>
      <w:r>
        <w:t>№ ____________________</w:t>
      </w:r>
    </w:p>
    <w:p w:rsidR="00086C18" w:rsidRDefault="00D11968" w:rsidP="00086C18">
      <w:pPr>
        <w:pStyle w:val="2"/>
        <w:ind w:right="5243"/>
        <w:rPr>
          <w:sz w:val="24"/>
        </w:rPr>
      </w:pPr>
      <w:r>
        <w:rPr>
          <w:sz w:val="24"/>
        </w:rPr>
        <w:t>«_____»__________20</w:t>
      </w:r>
      <w:r w:rsidR="00086C18">
        <w:rPr>
          <w:sz w:val="24"/>
        </w:rPr>
        <w:t>_</w:t>
      </w:r>
      <w:r w:rsidRPr="00577E69">
        <w:rPr>
          <w:sz w:val="24"/>
        </w:rPr>
        <w:t>_</w:t>
      </w:r>
      <w:r w:rsidR="002D0C64">
        <w:rPr>
          <w:sz w:val="24"/>
        </w:rPr>
        <w:t>_</w:t>
      </w:r>
      <w:r w:rsidR="00086C18">
        <w:rPr>
          <w:sz w:val="24"/>
        </w:rPr>
        <w:t> г.</w:t>
      </w:r>
    </w:p>
    <w:p w:rsidR="00086C18" w:rsidRDefault="00086C18" w:rsidP="00086C18">
      <w:pPr>
        <w:pStyle w:val="21"/>
        <w:tabs>
          <w:tab w:val="left" w:pos="4395"/>
        </w:tabs>
        <w:ind w:right="5527"/>
      </w:pPr>
    </w:p>
    <w:p w:rsidR="00086C18" w:rsidRPr="00294F95" w:rsidRDefault="00AF4305" w:rsidP="00086C18">
      <w:pPr>
        <w:pStyle w:val="21"/>
        <w:tabs>
          <w:tab w:val="left" w:pos="4395"/>
        </w:tabs>
        <w:spacing w:line="240" w:lineRule="auto"/>
        <w:ind w:right="5527"/>
        <w:rPr>
          <w:sz w:val="22"/>
          <w:szCs w:val="22"/>
        </w:rPr>
      </w:pPr>
      <w:r w:rsidRPr="00B476DE">
        <w:rPr>
          <w:sz w:val="22"/>
          <w:szCs w:val="22"/>
        </w:rPr>
        <w:t xml:space="preserve">Заявка на участие в </w:t>
      </w:r>
      <w:r w:rsidR="00567A37">
        <w:rPr>
          <w:sz w:val="22"/>
          <w:szCs w:val="22"/>
        </w:rPr>
        <w:t>Конкурсе</w:t>
      </w:r>
    </w:p>
    <w:p w:rsidR="00086C18" w:rsidRPr="00B476DE" w:rsidRDefault="00086C18" w:rsidP="00086C18">
      <w:pPr>
        <w:pStyle w:val="a3"/>
        <w:tabs>
          <w:tab w:val="left" w:pos="4395"/>
        </w:tabs>
        <w:ind w:right="5527"/>
        <w:rPr>
          <w:sz w:val="22"/>
          <w:szCs w:val="22"/>
        </w:rPr>
      </w:pPr>
    </w:p>
    <w:p w:rsidR="00E03528" w:rsidRPr="00B476DE" w:rsidRDefault="00E03528" w:rsidP="00CA6B6A">
      <w:pPr>
        <w:pStyle w:val="a3"/>
        <w:tabs>
          <w:tab w:val="left" w:pos="4395"/>
        </w:tabs>
        <w:ind w:right="5527"/>
        <w:rPr>
          <w:b/>
          <w:bCs/>
          <w:i/>
          <w:iCs/>
          <w:sz w:val="22"/>
          <w:szCs w:val="22"/>
        </w:rPr>
      </w:pPr>
    </w:p>
    <w:p w:rsidR="00086C18" w:rsidRPr="00B476DE" w:rsidRDefault="00086C18" w:rsidP="00086C18">
      <w:pPr>
        <w:pStyle w:val="a3"/>
        <w:tabs>
          <w:tab w:val="left" w:pos="4395"/>
        </w:tabs>
        <w:ind w:right="5527"/>
        <w:jc w:val="right"/>
        <w:rPr>
          <w:b/>
          <w:bCs/>
          <w:i/>
          <w:iCs/>
          <w:sz w:val="22"/>
          <w:szCs w:val="22"/>
        </w:rPr>
      </w:pPr>
      <w:r w:rsidRPr="00B476DE">
        <w:rPr>
          <w:b/>
          <w:bCs/>
          <w:i/>
          <w:iCs/>
          <w:sz w:val="22"/>
          <w:szCs w:val="22"/>
        </w:rPr>
        <w:t xml:space="preserve">               </w:t>
      </w:r>
      <w:r w:rsidRPr="00B476DE">
        <w:rPr>
          <w:b/>
          <w:bCs/>
          <w:i/>
          <w:iCs/>
          <w:sz w:val="22"/>
          <w:szCs w:val="22"/>
        </w:rPr>
        <w:tab/>
      </w:r>
    </w:p>
    <w:p w:rsidR="00086C18" w:rsidRPr="00602499" w:rsidRDefault="00A21AA5" w:rsidP="00B476DE">
      <w:pPr>
        <w:pStyle w:val="a3"/>
        <w:ind w:right="28"/>
        <w:jc w:val="center"/>
        <w:rPr>
          <w:b/>
          <w:bCs/>
          <w:iCs/>
          <w:sz w:val="22"/>
          <w:szCs w:val="22"/>
        </w:rPr>
      </w:pPr>
      <w:r w:rsidRPr="00B476DE">
        <w:rPr>
          <w:b/>
          <w:bCs/>
          <w:iCs/>
          <w:sz w:val="22"/>
          <w:szCs w:val="22"/>
        </w:rPr>
        <w:t>Заявка на участи</w:t>
      </w:r>
      <w:r w:rsidR="009D6734" w:rsidRPr="00B476DE">
        <w:rPr>
          <w:b/>
          <w:bCs/>
          <w:iCs/>
          <w:sz w:val="22"/>
          <w:szCs w:val="22"/>
        </w:rPr>
        <w:t>е</w:t>
      </w:r>
      <w:r w:rsidR="00AF4305" w:rsidRPr="00B476DE">
        <w:rPr>
          <w:b/>
          <w:bCs/>
          <w:iCs/>
          <w:sz w:val="22"/>
          <w:szCs w:val="22"/>
        </w:rPr>
        <w:t xml:space="preserve"> </w:t>
      </w:r>
      <w:r w:rsidR="001C728C">
        <w:rPr>
          <w:b/>
          <w:bCs/>
          <w:iCs/>
          <w:sz w:val="22"/>
          <w:szCs w:val="22"/>
        </w:rPr>
        <w:t xml:space="preserve">в </w:t>
      </w:r>
      <w:r w:rsidR="00A90230">
        <w:rPr>
          <w:b/>
          <w:bCs/>
          <w:iCs/>
          <w:sz w:val="22"/>
          <w:szCs w:val="22"/>
        </w:rPr>
        <w:t>Конкурсе</w:t>
      </w:r>
    </w:p>
    <w:p w:rsidR="00086C18" w:rsidRDefault="00086C18" w:rsidP="00086C18">
      <w:pPr>
        <w:pStyle w:val="a3"/>
        <w:tabs>
          <w:tab w:val="left" w:pos="4395"/>
        </w:tabs>
        <w:ind w:right="5527"/>
        <w:jc w:val="center"/>
        <w:rPr>
          <w:i/>
          <w:iCs/>
        </w:rPr>
      </w:pPr>
    </w:p>
    <w:p w:rsidR="00086C18" w:rsidRDefault="00086C18" w:rsidP="00086C18">
      <w:pPr>
        <w:pStyle w:val="1"/>
        <w:keepNext w:val="0"/>
      </w:pPr>
    </w:p>
    <w:p w:rsidR="00A21AA5" w:rsidRDefault="00A21AA5" w:rsidP="00A21A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21AA5" w:rsidRPr="00D933B2" w:rsidRDefault="00A21AA5" w:rsidP="00A21AA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933B2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</w:t>
      </w:r>
      <w:r w:rsidRPr="00D933B2">
        <w:rPr>
          <w:sz w:val="22"/>
          <w:szCs w:val="22"/>
        </w:rPr>
        <w:t>____________________________,</w:t>
      </w:r>
    </w:p>
    <w:p w:rsidR="00A21AA5" w:rsidRPr="00D933B2" w:rsidRDefault="00A21AA5" w:rsidP="00A21AA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933B2">
        <w:rPr>
          <w:sz w:val="18"/>
          <w:szCs w:val="18"/>
        </w:rPr>
        <w:t>(полное наименование организации – Претендента)</w:t>
      </w:r>
    </w:p>
    <w:p w:rsidR="00A21AA5" w:rsidRPr="00D933B2" w:rsidRDefault="00A21AA5" w:rsidP="00A21AA5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D933B2">
        <w:rPr>
          <w:sz w:val="22"/>
          <w:szCs w:val="22"/>
        </w:rPr>
        <w:t>зарегистрированное ______________________________________</w:t>
      </w:r>
      <w:r>
        <w:rPr>
          <w:sz w:val="22"/>
          <w:szCs w:val="22"/>
        </w:rPr>
        <w:t>_____________</w:t>
      </w:r>
      <w:r w:rsidRPr="00D933B2">
        <w:rPr>
          <w:sz w:val="22"/>
          <w:szCs w:val="22"/>
        </w:rPr>
        <w:t>_______________,</w:t>
      </w:r>
    </w:p>
    <w:p w:rsidR="00A21AA5" w:rsidRPr="00D933B2" w:rsidRDefault="00A21AA5" w:rsidP="00A21AA5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D933B2">
        <w:rPr>
          <w:sz w:val="18"/>
          <w:szCs w:val="18"/>
        </w:rPr>
        <w:t xml:space="preserve">                                              (орган, зарегистрировавший организацию – Претендента)</w:t>
      </w:r>
    </w:p>
    <w:p w:rsidR="00A21AA5" w:rsidRPr="00D933B2" w:rsidRDefault="00A21AA5" w:rsidP="00A21AA5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О</w:t>
      </w:r>
      <w:r w:rsidRPr="00D933B2">
        <w:rPr>
          <w:sz w:val="22"/>
          <w:szCs w:val="22"/>
        </w:rPr>
        <w:t>ГРН</w:t>
      </w:r>
      <w:r>
        <w:rPr>
          <w:sz w:val="22"/>
          <w:szCs w:val="22"/>
        </w:rPr>
        <w:t xml:space="preserve"> </w:t>
      </w:r>
      <w:r w:rsidRPr="00D933B2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Pr="00D933B2">
        <w:rPr>
          <w:sz w:val="22"/>
          <w:szCs w:val="22"/>
        </w:rPr>
        <w:t>_______________________, ИНН</w:t>
      </w:r>
      <w:r>
        <w:rPr>
          <w:sz w:val="22"/>
          <w:szCs w:val="22"/>
        </w:rPr>
        <w:t>/КПП</w:t>
      </w:r>
      <w:r w:rsidRPr="00D933B2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D933B2">
        <w:rPr>
          <w:sz w:val="22"/>
          <w:szCs w:val="22"/>
        </w:rPr>
        <w:t>_____________________________,</w:t>
      </w:r>
    </w:p>
    <w:p w:rsidR="00A21AA5" w:rsidRPr="00D933B2" w:rsidRDefault="00A21AA5" w:rsidP="00A21AA5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D933B2">
        <w:rPr>
          <w:sz w:val="22"/>
          <w:szCs w:val="22"/>
        </w:rPr>
        <w:t xml:space="preserve">фактический </w:t>
      </w:r>
      <w:proofErr w:type="gramStart"/>
      <w:r w:rsidRPr="00D933B2">
        <w:rPr>
          <w:sz w:val="22"/>
          <w:szCs w:val="22"/>
        </w:rPr>
        <w:t>адрес:_</w:t>
      </w:r>
      <w:proofErr w:type="gramEnd"/>
      <w:r w:rsidRPr="00D933B2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</w:t>
      </w:r>
      <w:r w:rsidRPr="00D933B2">
        <w:rPr>
          <w:sz w:val="22"/>
          <w:szCs w:val="22"/>
        </w:rPr>
        <w:t>_______________</w:t>
      </w:r>
    </w:p>
    <w:p w:rsidR="005F4395" w:rsidRDefault="00A21AA5" w:rsidP="00AA0A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94F95">
        <w:rPr>
          <w:sz w:val="22"/>
          <w:szCs w:val="22"/>
        </w:rPr>
        <w:t xml:space="preserve">заявляет о своем намерении принять участие в </w:t>
      </w:r>
      <w:r w:rsidR="00F3564A">
        <w:rPr>
          <w:sz w:val="22"/>
          <w:szCs w:val="22"/>
        </w:rPr>
        <w:t>Конкурсе</w:t>
      </w:r>
      <w:r w:rsidR="00AE0342">
        <w:rPr>
          <w:sz w:val="22"/>
          <w:szCs w:val="22"/>
        </w:rPr>
        <w:t xml:space="preserve"> по</w:t>
      </w:r>
      <w:r w:rsidRPr="00294F95">
        <w:rPr>
          <w:sz w:val="22"/>
          <w:szCs w:val="22"/>
        </w:rPr>
        <w:t xml:space="preserve"> выбору контрагента на</w:t>
      </w:r>
      <w:r w:rsidR="005F4395">
        <w:rPr>
          <w:sz w:val="22"/>
          <w:szCs w:val="22"/>
        </w:rPr>
        <w:t>:</w:t>
      </w:r>
    </w:p>
    <w:p w:rsidR="00A5489F" w:rsidRDefault="00A5489F" w:rsidP="00AA0A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7E69" w:rsidRPr="001F17F0" w:rsidRDefault="001F17F0" w:rsidP="00DB4BDF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22"/>
          <w:szCs w:val="22"/>
          <w:u w:val="single"/>
        </w:rPr>
      </w:pPr>
      <w:r w:rsidRPr="001F17F0">
        <w:rPr>
          <w:b/>
          <w:i/>
          <w:color w:val="FF0000"/>
          <w:sz w:val="22"/>
          <w:szCs w:val="22"/>
          <w:u w:val="single"/>
        </w:rPr>
        <w:t>УКАЗЫВАЕТСЯ НАИМЕНОВАНИЕ КОНКУРС</w:t>
      </w:r>
      <w:r w:rsidR="00A90230">
        <w:rPr>
          <w:b/>
          <w:i/>
          <w:color w:val="FF0000"/>
          <w:sz w:val="22"/>
          <w:szCs w:val="22"/>
          <w:u w:val="single"/>
        </w:rPr>
        <w:t>А</w:t>
      </w:r>
      <w:r w:rsidRPr="001F17F0">
        <w:rPr>
          <w:b/>
          <w:i/>
          <w:color w:val="FF0000"/>
          <w:sz w:val="22"/>
          <w:szCs w:val="22"/>
          <w:u w:val="single"/>
        </w:rPr>
        <w:t xml:space="preserve"> </w:t>
      </w:r>
      <w:r w:rsidR="00A9023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A5489F" w:rsidRPr="00DB4BDF" w:rsidRDefault="00A5489F" w:rsidP="00DB4BD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A0ACD" w:rsidRDefault="00CA6B6A" w:rsidP="00577E6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77E69">
        <w:rPr>
          <w:sz w:val="22"/>
          <w:szCs w:val="22"/>
        </w:rPr>
        <w:t>КОМПАНИЯ</w:t>
      </w:r>
      <w:r w:rsidR="00577E69" w:rsidRPr="00577E69"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организации)</w:t>
      </w:r>
      <w:r w:rsidR="00AA0ACD">
        <w:rPr>
          <w:sz w:val="22"/>
          <w:szCs w:val="22"/>
        </w:rPr>
        <w:t xml:space="preserve"> признаёт и соглашается с тем, что:</w:t>
      </w:r>
    </w:p>
    <w:p w:rsidR="00CA6B6A" w:rsidRDefault="00A90230" w:rsidP="00AA0AC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CA6B6A">
        <w:rPr>
          <w:sz w:val="22"/>
          <w:szCs w:val="22"/>
        </w:rPr>
        <w:t xml:space="preserve"> не обязан предоставлять разъяснение Претенденту о мотивах своего решения по </w:t>
      </w:r>
      <w:r w:rsidR="00567A37">
        <w:rPr>
          <w:sz w:val="22"/>
          <w:szCs w:val="22"/>
        </w:rPr>
        <w:t>выбору Победителя</w:t>
      </w:r>
      <w:r w:rsidR="00CA6B6A">
        <w:rPr>
          <w:sz w:val="22"/>
          <w:szCs w:val="22"/>
        </w:rPr>
        <w:t>;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>Конкурс проводится в соответствии с локальными нормативными актами ООО «Арктик СПГ 2».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>Процедуры, проводимые ООО «Арктик СПГ 2», проводятся с целью поиска лучшего предложения на рынке, не являются приглашением делать оферты в значении статьи 437 Гражданского кодекса; не являются торгами, в том числе в форме конкурса, аукциона, или публичным конкурсом в значении статей 447-449, 1057-1061 Гражданского кодекса; не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 Любое упоминание о торгах, конкурсах, аукционах, закупках не должно толковаться по смыслу Гражданского кодекса Российской Федерации и/или Федерального закона от 18.07.2011 № 223-ФЗ «О закупках товаров, работ, услуг отдельными видами юридических лиц».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 xml:space="preserve">Любое использование в Конкурсной Документации терминологии или упоминания о торгах, конкурсах, аукционах, закупках не должно толковаться по смыслу статей 447-449, 1057-1061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и/или Федерального закона от 18.07.2011 № 223-ФЗ «О закупках товаров, работ, услуг отдельными видами юридических лиц». 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>Участник  самостоятельно несет все расходы, связанные с подготовкой и подачей Заявки/Предложения, не вправе требовать возмещения каких-либо расходов или убытков, включая предъявление каких-либо требований согласно статьям 448, 1058 Гражданского Кодекса, если его Заявка/Предложение или Скорректированное Предложение будет отклонено, а также если Участнику Конкурса будет отказано в участии в Конкурсе, или если Конкурс будет приостановлен Заказчиком или прекращен без объявления Победителя Конкурса (отменен или объявлен несостоявшимся), а Заказчик по этим расходам не отвечает и не имеет обязательств, вне зависимости от причины и даты соответствующего решения Заказчика.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 xml:space="preserve">Заказчик оставляет за собой право принять или отклонить любое Предложение (Скорректированное Предложение), или отклонить все Предложения в любой момент, вплоть </w:t>
      </w:r>
      <w:r w:rsidRPr="0057759B">
        <w:rPr>
          <w:sz w:val="22"/>
          <w:szCs w:val="22"/>
        </w:rPr>
        <w:lastRenderedPageBreak/>
        <w:t>до завершения Конкурса, не несет при этом никакой ответственности перед Участниками, которым такое действие причинило или могло нанести ущерб, а также не несет никаких обязательств по информированию Участников относительно причин таких действий.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>Участник обязуется в течение пяти Рабочих Дней после соответствующего уведомления подписать и направить в адрес Заказчика Договор без каких-либо оговорок, если он будет объявлен Победителем Конкурса.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 xml:space="preserve">Определение поставщика, подрядчика, исполнителя осуществляется в интересах ООО «Арктик СПГ 2», исходя из технико-экономической целесообразности, надежности потенциального контрагента, его профессионального опыта и деловой репутации. </w:t>
      </w:r>
    </w:p>
    <w:p w:rsidR="00926C7A" w:rsidRPr="0057759B" w:rsidRDefault="00926C7A" w:rsidP="005775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7759B">
        <w:rPr>
          <w:sz w:val="22"/>
          <w:szCs w:val="22"/>
        </w:rPr>
        <w:t>Соблюдение/ выполнение процедур закупки не влечет автоматическое принятие решения по выбору контрагента и заключение с ним договора.</w:t>
      </w:r>
    </w:p>
    <w:p w:rsidR="00AA0ACD" w:rsidRPr="00D933B2" w:rsidRDefault="00AA0ACD" w:rsidP="00AA0AC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21AA5" w:rsidRDefault="00A21AA5" w:rsidP="00A21AA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</w:rPr>
      </w:pPr>
      <w:r w:rsidRPr="00D933B2">
        <w:rPr>
          <w:sz w:val="22"/>
          <w:szCs w:val="22"/>
        </w:rPr>
        <w:t>Решение о результатах, а та</w:t>
      </w:r>
      <w:r w:rsidR="00B476DE">
        <w:rPr>
          <w:sz w:val="22"/>
          <w:szCs w:val="22"/>
        </w:rPr>
        <w:t xml:space="preserve">кже иную информацию, касающуюся </w:t>
      </w:r>
      <w:r w:rsidR="00F3564A">
        <w:rPr>
          <w:sz w:val="22"/>
          <w:szCs w:val="22"/>
        </w:rPr>
        <w:t>Конкурса</w:t>
      </w:r>
      <w:r w:rsidR="00B476DE">
        <w:rPr>
          <w:sz w:val="22"/>
          <w:szCs w:val="22"/>
        </w:rPr>
        <w:t>,</w:t>
      </w:r>
      <w:r w:rsidRPr="00D933B2">
        <w:rPr>
          <w:sz w:val="22"/>
          <w:szCs w:val="22"/>
        </w:rPr>
        <w:t xml:space="preserve"> прошу направлять:</w:t>
      </w:r>
    </w:p>
    <w:p w:rsidR="00A21AA5" w:rsidRDefault="00A21AA5" w:rsidP="00A21AA5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 – _______________________________________________________</w:t>
      </w:r>
    </w:p>
    <w:p w:rsidR="00A21AA5" w:rsidRDefault="00A21AA5" w:rsidP="00A21AA5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(полностью) – ___________________________________________________ </w:t>
      </w:r>
    </w:p>
    <w:p w:rsidR="00A21AA5" w:rsidRDefault="00A21AA5" w:rsidP="00A21AA5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Телефон/факс – _______________________________________________________________________</w:t>
      </w:r>
    </w:p>
    <w:p w:rsidR="00A21AA5" w:rsidRDefault="00A21AA5" w:rsidP="00A21AA5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1E619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E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____________________________________________________________________________.  </w:t>
      </w:r>
    </w:p>
    <w:p w:rsidR="00A21AA5" w:rsidRDefault="00A21AA5" w:rsidP="00A21AA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1AA5" w:rsidRDefault="00A21AA5" w:rsidP="00A21AA5">
      <w:pPr>
        <w:widowControl w:val="0"/>
        <w:autoSpaceDE w:val="0"/>
        <w:autoSpaceDN w:val="0"/>
        <w:adjustRightInd w:val="0"/>
      </w:pPr>
    </w:p>
    <w:p w:rsidR="00061000" w:rsidRPr="00B476DE" w:rsidRDefault="00086C18" w:rsidP="00061000">
      <w:pPr>
        <w:spacing w:line="360" w:lineRule="auto"/>
      </w:pPr>
      <w:r w:rsidRPr="00B476DE">
        <w:t xml:space="preserve">С уважением,                                                            </w:t>
      </w:r>
    </w:p>
    <w:p w:rsidR="00737030" w:rsidRPr="00737030" w:rsidRDefault="00086C18" w:rsidP="00061000">
      <w:pPr>
        <w:spacing w:line="360" w:lineRule="auto"/>
      </w:pPr>
      <w:r w:rsidRPr="004C596B">
        <w:t xml:space="preserve">  </w:t>
      </w:r>
      <w:r>
        <w:t>_________________________________</w:t>
      </w:r>
    </w:p>
    <w:p w:rsidR="00086C18" w:rsidRPr="00737030" w:rsidRDefault="00086C18" w:rsidP="00737030">
      <w:pPr>
        <w:spacing w:line="360" w:lineRule="auto"/>
        <w:ind w:firstLine="708"/>
      </w:pPr>
      <w:r>
        <w:rPr>
          <w:vertAlign w:val="superscript"/>
        </w:rPr>
        <w:t>(подпись, расшифровка п</w:t>
      </w:r>
      <w:bookmarkStart w:id="0" w:name="_GoBack"/>
      <w:bookmarkEnd w:id="0"/>
      <w:r>
        <w:rPr>
          <w:vertAlign w:val="superscript"/>
        </w:rPr>
        <w:t>одписи)</w:t>
      </w:r>
    </w:p>
    <w:p w:rsidR="00061000" w:rsidRDefault="00086C18" w:rsidP="00086C18">
      <w:pPr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37030">
        <w:rPr>
          <w:vertAlign w:val="superscript"/>
        </w:rPr>
        <w:t xml:space="preserve">    </w:t>
      </w:r>
      <w:r>
        <w:rPr>
          <w:vertAlign w:val="superscript"/>
        </w:rPr>
        <w:t xml:space="preserve">          </w:t>
      </w:r>
    </w:p>
    <w:p w:rsidR="00223D51" w:rsidRPr="00B476DE" w:rsidRDefault="0006100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="00086C18">
        <w:rPr>
          <w:vertAlign w:val="superscript"/>
        </w:rPr>
        <w:t>М.П.</w:t>
      </w:r>
      <w:r w:rsidR="00B476DE">
        <w:rPr>
          <w:vertAlign w:val="superscript"/>
        </w:rPr>
        <w:t xml:space="preserve">    </w:t>
      </w:r>
    </w:p>
    <w:sectPr w:rsidR="00223D51" w:rsidRPr="00B476DE" w:rsidSect="00D91045">
      <w:pgSz w:w="11906" w:h="16838"/>
      <w:pgMar w:top="851" w:right="849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95B"/>
    <w:multiLevelType w:val="hybridMultilevel"/>
    <w:tmpl w:val="E5CE8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18"/>
    <w:rsid w:val="00061000"/>
    <w:rsid w:val="00086C18"/>
    <w:rsid w:val="000B3960"/>
    <w:rsid w:val="000C3CB6"/>
    <w:rsid w:val="00156ED9"/>
    <w:rsid w:val="00173D8F"/>
    <w:rsid w:val="001C728C"/>
    <w:rsid w:val="001F17F0"/>
    <w:rsid w:val="00223D51"/>
    <w:rsid w:val="00294F95"/>
    <w:rsid w:val="002D0C64"/>
    <w:rsid w:val="00337060"/>
    <w:rsid w:val="00567A37"/>
    <w:rsid w:val="0057759B"/>
    <w:rsid w:val="00577E69"/>
    <w:rsid w:val="005F4395"/>
    <w:rsid w:val="00602499"/>
    <w:rsid w:val="00642C3C"/>
    <w:rsid w:val="00737030"/>
    <w:rsid w:val="007A12CA"/>
    <w:rsid w:val="007A16DD"/>
    <w:rsid w:val="00804C67"/>
    <w:rsid w:val="008E41A4"/>
    <w:rsid w:val="00926C7A"/>
    <w:rsid w:val="009B1A72"/>
    <w:rsid w:val="009D6734"/>
    <w:rsid w:val="00A01535"/>
    <w:rsid w:val="00A21AA5"/>
    <w:rsid w:val="00A5489F"/>
    <w:rsid w:val="00A90230"/>
    <w:rsid w:val="00AA0ACD"/>
    <w:rsid w:val="00AE0342"/>
    <w:rsid w:val="00AF4305"/>
    <w:rsid w:val="00B476DE"/>
    <w:rsid w:val="00C36B87"/>
    <w:rsid w:val="00CA5ADF"/>
    <w:rsid w:val="00CA5B90"/>
    <w:rsid w:val="00CA6B6A"/>
    <w:rsid w:val="00D11968"/>
    <w:rsid w:val="00D91045"/>
    <w:rsid w:val="00DB45D4"/>
    <w:rsid w:val="00DB4BDF"/>
    <w:rsid w:val="00E03528"/>
    <w:rsid w:val="00E301D4"/>
    <w:rsid w:val="00E76CB2"/>
    <w:rsid w:val="00E91F0A"/>
    <w:rsid w:val="00EE0B58"/>
    <w:rsid w:val="00F3564A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81425-DFEA-40F2-802E-5A5D1A4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086C18"/>
    <w:pPr>
      <w:keepNext/>
      <w:ind w:firstLine="567"/>
      <w:jc w:val="both"/>
    </w:pPr>
    <w:rPr>
      <w:szCs w:val="20"/>
    </w:rPr>
  </w:style>
  <w:style w:type="paragraph" w:customStyle="1" w:styleId="21">
    <w:name w:val="Основной текст 21"/>
    <w:basedOn w:val="a"/>
    <w:rsid w:val="00086C18"/>
    <w:pPr>
      <w:spacing w:line="360" w:lineRule="auto"/>
    </w:pPr>
    <w:rPr>
      <w:szCs w:val="20"/>
    </w:rPr>
  </w:style>
  <w:style w:type="paragraph" w:styleId="a3">
    <w:name w:val="Body Text"/>
    <w:basedOn w:val="a"/>
    <w:link w:val="a4"/>
    <w:rsid w:val="00086C18"/>
    <w:pPr>
      <w:ind w:right="63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6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86C18"/>
    <w:pPr>
      <w:ind w:right="5668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86C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5938-F2F6-43B2-AEEB-B476B45B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Петруша Анна В.</dc:creator>
  <cp:lastModifiedBy>Никогосова Татьяна Валерьевна</cp:lastModifiedBy>
  <cp:revision>9</cp:revision>
  <dcterms:created xsi:type="dcterms:W3CDTF">2016-03-23T09:00:00Z</dcterms:created>
  <dcterms:modified xsi:type="dcterms:W3CDTF">2020-03-23T10:25:00Z</dcterms:modified>
</cp:coreProperties>
</file>